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DDF307" w14:textId="77777777" w:rsidR="00B7419B" w:rsidRPr="00B7419B" w:rsidRDefault="00B7419B" w:rsidP="00B7419B">
      <w:pPr>
        <w:spacing w:after="80" w:line="240" w:lineRule="auto"/>
        <w:jc w:val="center"/>
        <w:rPr>
          <w:rFonts w:ascii="Arial" w:hAnsi="Arial" w:cs="Arial"/>
          <w:sz w:val="22"/>
          <w:szCs w:val="22"/>
        </w:rPr>
      </w:pPr>
      <w:r w:rsidRPr="00B7419B">
        <w:rPr>
          <w:rFonts w:ascii="Arial" w:hAnsi="Arial" w:cs="Arial"/>
          <w:sz w:val="22"/>
          <w:szCs w:val="22"/>
        </w:rPr>
        <w:t>EDITAL DE CONVOCAÇÃO</w:t>
      </w:r>
    </w:p>
    <w:p w14:paraId="16633BF6" w14:textId="77777777" w:rsidR="00B7419B" w:rsidRPr="00B7419B" w:rsidRDefault="00B7419B" w:rsidP="00B7419B">
      <w:pPr>
        <w:spacing w:after="80" w:line="240" w:lineRule="auto"/>
        <w:jc w:val="center"/>
        <w:rPr>
          <w:rFonts w:ascii="Arial" w:hAnsi="Arial" w:cs="Arial"/>
          <w:sz w:val="22"/>
          <w:szCs w:val="22"/>
        </w:rPr>
      </w:pPr>
      <w:r w:rsidRPr="00B7419B">
        <w:rPr>
          <w:rFonts w:ascii="Arial" w:hAnsi="Arial" w:cs="Arial"/>
          <w:sz w:val="22"/>
          <w:szCs w:val="22"/>
        </w:rPr>
        <w:t>ASSEMBLEIA GERAL EXTRAORDINÁRIA</w:t>
      </w:r>
    </w:p>
    <w:p w14:paraId="35B5D43C" w14:textId="77777777" w:rsidR="00B7419B" w:rsidRPr="00B7419B" w:rsidRDefault="00B7419B" w:rsidP="00B7419B">
      <w:pPr>
        <w:spacing w:after="80" w:line="240" w:lineRule="auto"/>
        <w:jc w:val="center"/>
        <w:rPr>
          <w:rFonts w:ascii="Arial" w:hAnsi="Arial" w:cs="Arial"/>
          <w:sz w:val="22"/>
          <w:szCs w:val="22"/>
        </w:rPr>
      </w:pPr>
      <w:r w:rsidRPr="00B7419B">
        <w:rPr>
          <w:rFonts w:ascii="Arial" w:hAnsi="Arial" w:cs="Arial"/>
          <w:sz w:val="22"/>
          <w:szCs w:val="22"/>
        </w:rPr>
        <w:t>APROPAMPA – ASSOCIAÇÃO DOS PRODUTORES DO PAMPA GAÚCHO</w:t>
      </w:r>
    </w:p>
    <w:p w14:paraId="1B9BC16A" w14:textId="77777777" w:rsidR="00B7419B" w:rsidRPr="00B7419B" w:rsidRDefault="00B7419B" w:rsidP="00B7419B">
      <w:pPr>
        <w:spacing w:after="80" w:line="240" w:lineRule="auto"/>
        <w:jc w:val="both"/>
        <w:rPr>
          <w:rFonts w:ascii="Arial" w:hAnsi="Arial" w:cs="Arial"/>
          <w:sz w:val="22"/>
          <w:szCs w:val="22"/>
        </w:rPr>
      </w:pPr>
    </w:p>
    <w:p w14:paraId="4157BB27" w14:textId="77777777" w:rsidR="00B7419B" w:rsidRPr="00B7419B" w:rsidRDefault="00B7419B" w:rsidP="00B7419B">
      <w:pPr>
        <w:spacing w:after="80" w:line="240" w:lineRule="auto"/>
        <w:jc w:val="both"/>
        <w:rPr>
          <w:rFonts w:ascii="Arial" w:hAnsi="Arial" w:cs="Arial"/>
          <w:sz w:val="22"/>
          <w:szCs w:val="22"/>
        </w:rPr>
      </w:pPr>
      <w:r w:rsidRPr="00B7419B">
        <w:rPr>
          <w:rFonts w:ascii="Arial" w:hAnsi="Arial" w:cs="Arial"/>
          <w:sz w:val="22"/>
          <w:szCs w:val="22"/>
        </w:rPr>
        <w:t xml:space="preserve">O Presidente da </w:t>
      </w:r>
      <w:r w:rsidRPr="00B7419B">
        <w:rPr>
          <w:rFonts w:ascii="Arial" w:hAnsi="Arial" w:cs="Arial"/>
          <w:b/>
          <w:bCs/>
          <w:sz w:val="22"/>
          <w:szCs w:val="22"/>
        </w:rPr>
        <w:t>APROPAMPA – Associação dos Produtores do Pampa Gaúcho</w:t>
      </w:r>
      <w:r w:rsidRPr="00B7419B">
        <w:rPr>
          <w:rFonts w:ascii="Arial" w:hAnsi="Arial" w:cs="Arial"/>
          <w:sz w:val="22"/>
          <w:szCs w:val="22"/>
        </w:rPr>
        <w:t xml:space="preserve">, no uso das atribuições que lhe conferem os artigos 22 e 31 do Estatuto Social, convoca todos os associados em dia com suas obrigações sociais para participarem da ASSEMBLEIA GERAL EXTRAORDINÁRIA, a realizar-se de forma virtual, por videoconferência, no </w:t>
      </w:r>
      <w:r w:rsidRPr="00B7419B">
        <w:rPr>
          <w:rFonts w:ascii="Arial" w:hAnsi="Arial" w:cs="Arial"/>
          <w:b/>
          <w:bCs/>
          <w:sz w:val="22"/>
          <w:szCs w:val="22"/>
        </w:rPr>
        <w:t>dia 22 de junho de 2026 (segunda-feira)</w:t>
      </w:r>
      <w:r w:rsidRPr="00B7419B">
        <w:rPr>
          <w:rFonts w:ascii="Arial" w:hAnsi="Arial" w:cs="Arial"/>
          <w:sz w:val="22"/>
          <w:szCs w:val="22"/>
        </w:rPr>
        <w:t>, através do link:</w:t>
      </w:r>
    </w:p>
    <w:p w14:paraId="5DB3911F" w14:textId="77777777" w:rsidR="00B7419B" w:rsidRPr="00B7419B" w:rsidRDefault="00B7419B" w:rsidP="00B7419B">
      <w:pPr>
        <w:spacing w:after="80" w:line="240" w:lineRule="auto"/>
        <w:jc w:val="both"/>
        <w:rPr>
          <w:rFonts w:ascii="Arial" w:hAnsi="Arial" w:cs="Arial"/>
          <w:sz w:val="22"/>
          <w:szCs w:val="22"/>
        </w:rPr>
      </w:pPr>
    </w:p>
    <w:p w14:paraId="4CD336D1" w14:textId="47269FB1" w:rsidR="00B7419B" w:rsidRPr="00B7419B" w:rsidRDefault="00B7419B" w:rsidP="00B7419B">
      <w:pPr>
        <w:spacing w:after="80" w:line="240" w:lineRule="auto"/>
        <w:jc w:val="both"/>
        <w:rPr>
          <w:rFonts w:ascii="Arial" w:hAnsi="Arial" w:cs="Arial"/>
          <w:sz w:val="22"/>
          <w:szCs w:val="22"/>
        </w:rPr>
      </w:pPr>
      <w:hyperlink r:id="rId7" w:history="1">
        <w:r w:rsidRPr="00763676">
          <w:rPr>
            <w:rStyle w:val="Hyperlink"/>
            <w:rFonts w:ascii="Arial" w:hAnsi="Arial" w:cs="Arial"/>
            <w:sz w:val="22"/>
            <w:szCs w:val="22"/>
          </w:rPr>
          <w:t>https://teams.microsoft.com/l/meetup-join/19%3ameeting_MDIwMjhkYTUtMTgxZS00ZGFkLTk0YTYtZjhhZDI1OGY1Njll%40thread.v2/0?context=%7b%22Tid%22%3a%2269609838-652c-4ea1-b737-6deb7e9e7c36%22%2c%22Oid%22%3a%22f4aecec9-0a6d-4171-9821-a933dde7a3a4%22%7d</w:t>
        </w:r>
      </w:hyperlink>
      <w:r>
        <w:rPr>
          <w:rFonts w:ascii="Arial" w:hAnsi="Arial" w:cs="Arial"/>
          <w:sz w:val="22"/>
          <w:szCs w:val="22"/>
        </w:rPr>
        <w:t xml:space="preserve"> </w:t>
      </w:r>
    </w:p>
    <w:p w14:paraId="5DEAC09F" w14:textId="77777777" w:rsidR="00B7419B" w:rsidRPr="00B7419B" w:rsidRDefault="00B7419B" w:rsidP="00B7419B">
      <w:pPr>
        <w:spacing w:after="80" w:line="240" w:lineRule="auto"/>
        <w:jc w:val="both"/>
        <w:rPr>
          <w:rFonts w:ascii="Arial" w:hAnsi="Arial" w:cs="Arial"/>
          <w:sz w:val="22"/>
          <w:szCs w:val="22"/>
        </w:rPr>
      </w:pPr>
    </w:p>
    <w:p w14:paraId="11EC85A8" w14:textId="77777777" w:rsidR="00B7419B" w:rsidRPr="00B7419B" w:rsidRDefault="00B7419B" w:rsidP="00B7419B">
      <w:pPr>
        <w:spacing w:after="80" w:line="240" w:lineRule="auto"/>
        <w:jc w:val="both"/>
        <w:rPr>
          <w:rFonts w:ascii="Arial" w:hAnsi="Arial" w:cs="Arial"/>
          <w:sz w:val="22"/>
          <w:szCs w:val="22"/>
        </w:rPr>
      </w:pPr>
      <w:r w:rsidRPr="00B7419B">
        <w:rPr>
          <w:rFonts w:ascii="Arial" w:hAnsi="Arial" w:cs="Arial"/>
          <w:sz w:val="22"/>
          <w:szCs w:val="22"/>
        </w:rPr>
        <w:t>A Assembleia instalar-se-á em:</w:t>
      </w:r>
    </w:p>
    <w:p w14:paraId="39D0351B" w14:textId="77777777" w:rsidR="00B7419B" w:rsidRPr="00B7419B" w:rsidRDefault="00B7419B" w:rsidP="00B7419B">
      <w:pPr>
        <w:spacing w:after="80" w:line="240" w:lineRule="auto"/>
        <w:jc w:val="both"/>
        <w:rPr>
          <w:rFonts w:ascii="Arial" w:hAnsi="Arial" w:cs="Arial"/>
          <w:sz w:val="22"/>
          <w:szCs w:val="22"/>
        </w:rPr>
      </w:pPr>
    </w:p>
    <w:p w14:paraId="039213B2" w14:textId="77777777" w:rsidR="00B7419B" w:rsidRPr="00B7419B" w:rsidRDefault="00B7419B" w:rsidP="00B7419B">
      <w:pPr>
        <w:spacing w:after="80" w:line="24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B7419B">
        <w:rPr>
          <w:rFonts w:ascii="Arial" w:hAnsi="Arial" w:cs="Arial"/>
          <w:sz w:val="22"/>
          <w:szCs w:val="22"/>
        </w:rPr>
        <w:t xml:space="preserve">• </w:t>
      </w:r>
      <w:r w:rsidRPr="00B7419B">
        <w:rPr>
          <w:rFonts w:ascii="Arial" w:hAnsi="Arial" w:cs="Arial"/>
          <w:b/>
          <w:bCs/>
          <w:sz w:val="22"/>
          <w:szCs w:val="22"/>
        </w:rPr>
        <w:t>Primeira convocação: às 13h00, com metade mais um dos associados;</w:t>
      </w:r>
    </w:p>
    <w:p w14:paraId="2260CCE0" w14:textId="77777777" w:rsidR="00B7419B" w:rsidRPr="00B7419B" w:rsidRDefault="00B7419B" w:rsidP="00B7419B">
      <w:pPr>
        <w:spacing w:after="80" w:line="24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B7419B">
        <w:rPr>
          <w:rFonts w:ascii="Arial" w:hAnsi="Arial" w:cs="Arial"/>
          <w:b/>
          <w:bCs/>
          <w:sz w:val="22"/>
          <w:szCs w:val="22"/>
        </w:rPr>
        <w:t>• Segunda convocação: às 13h30, com qualquer quórum, nos termos do artigo 23, §2º, do Estatuto Social.</w:t>
      </w:r>
    </w:p>
    <w:p w14:paraId="76A0698A" w14:textId="77777777" w:rsidR="00B7419B" w:rsidRPr="00B7419B" w:rsidRDefault="00B7419B" w:rsidP="00B7419B">
      <w:pPr>
        <w:spacing w:after="80" w:line="240" w:lineRule="auto"/>
        <w:jc w:val="both"/>
        <w:rPr>
          <w:rFonts w:ascii="Arial" w:hAnsi="Arial" w:cs="Arial"/>
          <w:sz w:val="22"/>
          <w:szCs w:val="22"/>
        </w:rPr>
      </w:pPr>
    </w:p>
    <w:p w14:paraId="02FDCDDF" w14:textId="77777777" w:rsidR="00B7419B" w:rsidRPr="00B7419B" w:rsidRDefault="00B7419B" w:rsidP="00B7419B">
      <w:pPr>
        <w:spacing w:after="80" w:line="24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B7419B">
        <w:rPr>
          <w:rFonts w:ascii="Arial" w:hAnsi="Arial" w:cs="Arial"/>
          <w:b/>
          <w:bCs/>
          <w:sz w:val="22"/>
          <w:szCs w:val="22"/>
        </w:rPr>
        <w:t>ORDEM DO DIA</w:t>
      </w:r>
    </w:p>
    <w:p w14:paraId="7D41871E" w14:textId="6695C2CF" w:rsidR="00B7419B" w:rsidRPr="00B7419B" w:rsidRDefault="00B7419B" w:rsidP="00B7419B">
      <w:pPr>
        <w:spacing w:after="80" w:line="240" w:lineRule="auto"/>
        <w:jc w:val="both"/>
        <w:rPr>
          <w:rFonts w:ascii="Arial" w:hAnsi="Arial" w:cs="Arial"/>
          <w:sz w:val="22"/>
          <w:szCs w:val="22"/>
        </w:rPr>
      </w:pPr>
      <w:r w:rsidRPr="00B7419B">
        <w:rPr>
          <w:rFonts w:ascii="Arial" w:hAnsi="Arial" w:cs="Arial"/>
          <w:sz w:val="22"/>
          <w:szCs w:val="22"/>
        </w:rPr>
        <w:t>Deliberar sobre a alteração do Estatuto Social da APROPAMPA, com a finalidade de esclarecer e adequar a competência territorial da Associação</w:t>
      </w:r>
      <w:r w:rsidR="00EB4790">
        <w:rPr>
          <w:rFonts w:ascii="Arial" w:hAnsi="Arial" w:cs="Arial"/>
          <w:sz w:val="22"/>
          <w:szCs w:val="22"/>
        </w:rPr>
        <w:t xml:space="preserve"> e corrigir erro do artigo 36</w:t>
      </w:r>
      <w:r w:rsidRPr="00B7419B">
        <w:rPr>
          <w:rFonts w:ascii="Arial" w:hAnsi="Arial" w:cs="Arial"/>
          <w:sz w:val="22"/>
          <w:szCs w:val="22"/>
        </w:rPr>
        <w:t>;</w:t>
      </w:r>
    </w:p>
    <w:p w14:paraId="55E99843" w14:textId="77777777" w:rsidR="00B7419B" w:rsidRPr="00B7419B" w:rsidRDefault="00B7419B" w:rsidP="00B7419B">
      <w:pPr>
        <w:spacing w:after="80" w:line="240" w:lineRule="auto"/>
        <w:jc w:val="both"/>
        <w:rPr>
          <w:rFonts w:ascii="Arial" w:hAnsi="Arial" w:cs="Arial"/>
          <w:sz w:val="22"/>
          <w:szCs w:val="22"/>
        </w:rPr>
      </w:pPr>
      <w:r w:rsidRPr="00B7419B">
        <w:rPr>
          <w:rFonts w:ascii="Arial" w:hAnsi="Arial" w:cs="Arial"/>
          <w:sz w:val="22"/>
          <w:szCs w:val="22"/>
        </w:rPr>
        <w:t>Deliberar sobre a alteração do Caderno de Especificações Técnicas da Indicação Geográfica “PAMPA GAÚCHO” para cumprir as exigências formuladas pelo Instituto Nacional da Propriedade Industrial – INPI no procedimento de averbação da Indicação Geográfica;</w:t>
      </w:r>
    </w:p>
    <w:p w14:paraId="7D8320AC" w14:textId="77777777" w:rsidR="00B7419B" w:rsidRPr="00B7419B" w:rsidRDefault="00B7419B" w:rsidP="00B7419B">
      <w:pPr>
        <w:spacing w:after="80" w:line="240" w:lineRule="auto"/>
        <w:jc w:val="both"/>
        <w:rPr>
          <w:rFonts w:ascii="Arial" w:hAnsi="Arial" w:cs="Arial"/>
          <w:sz w:val="22"/>
          <w:szCs w:val="22"/>
        </w:rPr>
      </w:pPr>
      <w:r w:rsidRPr="00B7419B">
        <w:rPr>
          <w:rFonts w:ascii="Arial" w:hAnsi="Arial" w:cs="Arial"/>
          <w:sz w:val="22"/>
          <w:szCs w:val="22"/>
        </w:rPr>
        <w:t>Autorizar a Diretoria Executiva e o Conselho Regulador a praticarem todos os atos necessários à implementação das deliberações aprovadas pela Assembleia, inclusive perante o INPI, órgãos públicos e entidades de controle.</w:t>
      </w:r>
    </w:p>
    <w:p w14:paraId="72667494" w14:textId="77777777" w:rsidR="00B7419B" w:rsidRPr="00B7419B" w:rsidRDefault="00B7419B" w:rsidP="00B7419B">
      <w:pPr>
        <w:spacing w:after="80" w:line="240" w:lineRule="auto"/>
        <w:jc w:val="both"/>
        <w:rPr>
          <w:rFonts w:ascii="Arial" w:hAnsi="Arial" w:cs="Arial"/>
          <w:sz w:val="22"/>
          <w:szCs w:val="22"/>
        </w:rPr>
      </w:pPr>
      <w:r w:rsidRPr="00B7419B">
        <w:rPr>
          <w:rFonts w:ascii="Arial" w:hAnsi="Arial" w:cs="Arial"/>
          <w:sz w:val="22"/>
          <w:szCs w:val="22"/>
        </w:rPr>
        <w:t>Os documentos relativos às matérias constantes da ordem do dia permanecerão à disposição dos associados mediante solicitação prévia à Diretoria da APROPAMPA.</w:t>
      </w:r>
    </w:p>
    <w:p w14:paraId="2FB42053" w14:textId="77777777" w:rsidR="00B7419B" w:rsidRPr="00B7419B" w:rsidRDefault="00B7419B" w:rsidP="00B7419B">
      <w:pPr>
        <w:spacing w:after="80" w:line="240" w:lineRule="auto"/>
        <w:jc w:val="both"/>
        <w:rPr>
          <w:rFonts w:ascii="Arial" w:hAnsi="Arial" w:cs="Arial"/>
          <w:sz w:val="22"/>
          <w:szCs w:val="22"/>
        </w:rPr>
      </w:pPr>
      <w:r w:rsidRPr="00B7419B">
        <w:rPr>
          <w:rFonts w:ascii="Arial" w:hAnsi="Arial" w:cs="Arial"/>
          <w:sz w:val="22"/>
          <w:szCs w:val="22"/>
        </w:rPr>
        <w:t>A participação dos associados ocorrerá por meio eletrônico, sendo o registro de presença realizado através da plataforma de videoconferência utilizada para a reunião, nos termos do Estatuto Social.</w:t>
      </w:r>
    </w:p>
    <w:p w14:paraId="0317B487" w14:textId="1AE3048D" w:rsidR="00B7419B" w:rsidRPr="00B7419B" w:rsidRDefault="00B7419B" w:rsidP="00B7419B">
      <w:pPr>
        <w:spacing w:after="80" w:line="240" w:lineRule="auto"/>
        <w:jc w:val="both"/>
        <w:rPr>
          <w:rFonts w:ascii="Arial" w:hAnsi="Arial" w:cs="Arial"/>
          <w:sz w:val="22"/>
          <w:szCs w:val="22"/>
        </w:rPr>
      </w:pPr>
      <w:r w:rsidRPr="00B7419B">
        <w:rPr>
          <w:rFonts w:ascii="Arial" w:hAnsi="Arial" w:cs="Arial"/>
          <w:sz w:val="22"/>
          <w:szCs w:val="22"/>
        </w:rPr>
        <w:t>Bagé/RS, 10 de junho de 2026.</w:t>
      </w:r>
    </w:p>
    <w:p w14:paraId="3F755CC9" w14:textId="77777777" w:rsidR="00B7419B" w:rsidRPr="00B7419B" w:rsidRDefault="00B7419B" w:rsidP="00B7419B">
      <w:pPr>
        <w:spacing w:after="80" w:line="240" w:lineRule="auto"/>
        <w:jc w:val="both"/>
        <w:rPr>
          <w:rFonts w:ascii="Arial" w:hAnsi="Arial" w:cs="Arial"/>
          <w:sz w:val="22"/>
          <w:szCs w:val="22"/>
        </w:rPr>
      </w:pPr>
    </w:p>
    <w:p w14:paraId="6F70DED4" w14:textId="14755847" w:rsidR="00223348" w:rsidRPr="00B7419B" w:rsidRDefault="00B7419B" w:rsidP="00B7419B">
      <w:pPr>
        <w:spacing w:after="80" w:line="240" w:lineRule="auto"/>
        <w:jc w:val="both"/>
        <w:rPr>
          <w:rFonts w:ascii="Arial" w:hAnsi="Arial" w:cs="Arial"/>
          <w:sz w:val="22"/>
          <w:szCs w:val="22"/>
        </w:rPr>
      </w:pPr>
      <w:r w:rsidRPr="00B7419B">
        <w:rPr>
          <w:rFonts w:ascii="Arial" w:hAnsi="Arial" w:cs="Arial"/>
          <w:sz w:val="22"/>
          <w:szCs w:val="22"/>
        </w:rPr>
        <w:t>Presidente da APROPAMPA</w:t>
      </w:r>
    </w:p>
    <w:sectPr w:rsidR="00223348" w:rsidRPr="00B7419B" w:rsidSect="00B7419B">
      <w:pgSz w:w="11906" w:h="16838"/>
      <w:pgMar w:top="1417" w:right="707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419B"/>
    <w:rsid w:val="001D4D1E"/>
    <w:rsid w:val="00223348"/>
    <w:rsid w:val="00AB211A"/>
    <w:rsid w:val="00B7419B"/>
    <w:rsid w:val="00B87ECC"/>
    <w:rsid w:val="00EB4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F51C11"/>
  <w15:chartTrackingRefBased/>
  <w15:docId w15:val="{51D300C2-6C8A-467B-B4C9-2B54E5EBA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B7419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7419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7419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B7419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7419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B7419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B7419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B7419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B7419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7419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7419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7419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B7419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7419B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B7419B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B7419B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B7419B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B7419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B7419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B7419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B7419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B7419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B7419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B7419B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B7419B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B7419B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B7419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B7419B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B7419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B7419B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B7419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hyperlink" Target="https://teams.microsoft.com/l/meetup-join/19%3ameeting_MDIwMjhkYTUtMTgxZS00ZGFkLTk0YTYtZjhhZDI1OGY1Njll%40thread.v2/0?context=%7b%22Tid%22%3a%2269609838-652c-4ea1-b737-6deb7e9e7c36%22%2c%22Oid%22%3a%22f4aecec9-0a6d-4171-9821-a933dde7a3a4%22%7d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c9b4a3a-bb8f-4f0d-ae00-ee090308b35c">
      <Terms xmlns="http://schemas.microsoft.com/office/infopath/2007/PartnerControls"/>
    </lcf76f155ced4ddcb4097134ff3c332f>
    <TaxCatchAll xmlns="7fe46b00-a4b5-4257-b2e9-0a7c1d8bb2d6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BC60D1643A50541BE2FD537069BD8BA" ma:contentTypeVersion="18" ma:contentTypeDescription="Crie um novo documento." ma:contentTypeScope="" ma:versionID="666b686cb7ac78c1a12081c95556723b">
  <xsd:schema xmlns:xsd="http://www.w3.org/2001/XMLSchema" xmlns:xs="http://www.w3.org/2001/XMLSchema" xmlns:p="http://schemas.microsoft.com/office/2006/metadata/properties" xmlns:ns2="3c9b4a3a-bb8f-4f0d-ae00-ee090308b35c" xmlns:ns3="7fe46b00-a4b5-4257-b2e9-0a7c1d8bb2d6" targetNamespace="http://schemas.microsoft.com/office/2006/metadata/properties" ma:root="true" ma:fieldsID="d0508bcdd4f5bdd7632d41282f045b8c" ns2:_="" ns3:_="">
    <xsd:import namespace="3c9b4a3a-bb8f-4f0d-ae00-ee090308b35c"/>
    <xsd:import namespace="7fe46b00-a4b5-4257-b2e9-0a7c1d8bb2d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9b4a3a-bb8f-4f0d-ae00-ee090308b3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Marcações de imagem" ma:readOnly="false" ma:fieldId="{5cf76f15-5ced-4ddc-b409-7134ff3c332f}" ma:taxonomyMulti="true" ma:sspId="a14d42b5-e777-4029-9f24-12a52b6e703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fe46b00-a4b5-4257-b2e9-0a7c1d8bb2d6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dcf63530-eef6-4911-8baf-282f67330a99}" ma:internalName="TaxCatchAll" ma:showField="CatchAllData" ma:web="7fe46b00-a4b5-4257-b2e9-0a7c1d8bb2d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D714B93-0C07-4DE5-B0E5-BD84CA030196}">
  <ds:schemaRefs>
    <ds:schemaRef ds:uri="http://schemas.microsoft.com/office/2006/metadata/properties"/>
    <ds:schemaRef ds:uri="http://schemas.microsoft.com/office/infopath/2007/PartnerControls"/>
    <ds:schemaRef ds:uri="3c9b4a3a-bb8f-4f0d-ae00-ee090308b35c"/>
    <ds:schemaRef ds:uri="7fe46b00-a4b5-4257-b2e9-0a7c1d8bb2d6"/>
  </ds:schemaRefs>
</ds:datastoreItem>
</file>

<file path=customXml/itemProps2.xml><?xml version="1.0" encoding="utf-8"?>
<ds:datastoreItem xmlns:ds="http://schemas.openxmlformats.org/officeDocument/2006/customXml" ds:itemID="{847DD107-8865-422E-B3F0-7AA22430B68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628CA95-B49A-4880-B50E-451F231A9D4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c9b4a3a-bb8f-4f0d-ae00-ee090308b35c"/>
    <ds:schemaRef ds:uri="7fe46b00-a4b5-4257-b2e9-0a7c1d8bb2d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354</Words>
  <Characters>1917</Characters>
  <Application>Microsoft Office Word</Application>
  <DocSecurity>0</DocSecurity>
  <Lines>15</Lines>
  <Paragraphs>4</Paragraphs>
  <ScaleCrop>false</ScaleCrop>
  <Company/>
  <LinksUpToDate>false</LinksUpToDate>
  <CharactersWithSpaces>2267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Roner Fabris</dc:creator>
  <cp:keywords/>
  <dc:description/>
  <cp:lastModifiedBy>Roner Fabris</cp:lastModifiedBy>
  <cp:revision>2</cp:revision>
  <dcterms:created xsi:type="dcterms:W3CDTF">2026-06-10T14:05:00Z</dcterms:created>
  <dcterms:modified xsi:type="dcterms:W3CDTF">2026-06-11T13:49:00Z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0x010100EBC60D1643A50541BE2FD537069BD8BA</vt:lpwstr>
  </property>
  <property fmtid="{D5CDD505-2E9C-101B-9397-08002B2CF9AE}" pid="3" name="MediaServiceImageTags">
    <vt:lpwstr/>
  </property>
</Properties>
</file>